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7"/>
        <w:gridCol w:w="1370"/>
        <w:gridCol w:w="18"/>
        <w:gridCol w:w="1481"/>
        <w:gridCol w:w="31"/>
        <w:gridCol w:w="1534"/>
        <w:gridCol w:w="27"/>
        <w:gridCol w:w="2161"/>
        <w:gridCol w:w="21"/>
        <w:gridCol w:w="1899"/>
        <w:gridCol w:w="16"/>
        <w:gridCol w:w="5127"/>
      </w:tblGrid>
      <w:tr w:rsidR="00271846" w:rsidRPr="008C1B46" w:rsidTr="00CC63CD">
        <w:trPr>
          <w:trHeight w:val="255"/>
        </w:trPr>
        <w:tc>
          <w:tcPr>
            <w:tcW w:w="880" w:type="dxa"/>
            <w:gridSpan w:val="2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1388" w:type="dxa"/>
            <w:gridSpan w:val="2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12" w:type="dxa"/>
            <w:gridSpan w:val="2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61" w:type="dxa"/>
            <w:gridSpan w:val="2"/>
            <w:shd w:val="clear" w:color="auto" w:fill="auto"/>
            <w:noWrap/>
          </w:tcPr>
          <w:p w:rsidR="00271846" w:rsidRPr="008C1B46" w:rsidRDefault="00271846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182" w:type="dxa"/>
            <w:gridSpan w:val="2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растений.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Класс Двудольные растения. Семейства Крестоцветные и Розоцветные</w:t>
            </w:r>
          </w:p>
        </w:tc>
        <w:tc>
          <w:tcPr>
            <w:tcW w:w="1915" w:type="dxa"/>
            <w:gridSpan w:val="2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параграфы  26</w:t>
            </w:r>
            <w:proofErr w:type="gram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параграфу26, ответить на вопросы после параграфа письменно в тетради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https://youtu.be/4j_YVkVMhwY</w:t>
              </w:r>
            </w:hyperlink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 26, 27</w:t>
            </w:r>
          </w:p>
        </w:tc>
      </w:tr>
      <w:tr w:rsidR="00271846" w:rsidRPr="008C1B46" w:rsidTr="00271846">
        <w:trPr>
          <w:trHeight w:val="255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846" w:rsidRPr="00271846" w:rsidRDefault="00271846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EC0F3A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F3A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16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краткий конспект по параграфу 16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718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https://youtu.be/bmo2AjVugAo</w:t>
              </w:r>
            </w:hyperlink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16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«Клеточное строение организмов»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46" w:rsidRPr="008C1B46" w:rsidTr="00271846">
        <w:trPr>
          <w:trHeight w:val="255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846" w:rsidRPr="00271846" w:rsidRDefault="00271846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271846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6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21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 21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2718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https://youtu.be/bmo2AjVugAo</w:t>
              </w:r>
            </w:hyperlink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 21 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«Клеточное строение организмов»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46" w:rsidRPr="008C1B46" w:rsidTr="00271846">
        <w:trPr>
          <w:trHeight w:val="255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846" w:rsidRPr="00271846" w:rsidRDefault="00271846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271846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6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21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 21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27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2718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https://youtu.be/bmo2AjVugAo</w:t>
              </w:r>
            </w:hyperlink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 21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«Клеточное строение организмов»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46" w:rsidRPr="008C1B46" w:rsidTr="00FF6F83">
        <w:trPr>
          <w:trHeight w:val="255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846" w:rsidRDefault="00271846" w:rsidP="00271846">
            <w:r w:rsidRPr="00D6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846" w:rsidRPr="00F107EA" w:rsidRDefault="00271846" w:rsidP="00271846"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Pr="00581FC8" w:rsidRDefault="00271846" w:rsidP="00271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</w:t>
            </w:r>
          </w:p>
          <w:p w:rsidR="00271846" w:rsidRPr="008C1B46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Органы чувств. Регуляция деятельности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 43</w:t>
            </w:r>
          </w:p>
          <w:p w:rsidR="002718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 43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846" w:rsidRDefault="00271846" w:rsidP="00271846">
            <w:pPr>
              <w:spacing w:after="0" w:line="240" w:lineRule="auto"/>
            </w:pPr>
            <w:hyperlink r:id="rId8" w:tgtFrame="_blank" w:history="1">
              <w:r w:rsidRPr="00E27B58">
                <w:rPr>
                  <w:rStyle w:val="a3"/>
                </w:rPr>
                <w:t>https://youtu.be/iDCvyJl3ZcU</w:t>
              </w:r>
            </w:hyperlink>
          </w:p>
          <w:p w:rsidR="00271846" w:rsidRDefault="00271846" w:rsidP="00271846">
            <w:pPr>
              <w:spacing w:after="0" w:line="240" w:lineRule="auto"/>
            </w:pPr>
          </w:p>
          <w:p w:rsidR="00271846" w:rsidRDefault="00271846" w:rsidP="00271846">
            <w:pPr>
              <w:spacing w:after="0" w:line="240" w:lineRule="auto"/>
            </w:pPr>
            <w:hyperlink r:id="rId9" w:tgtFrame="_blank" w:tooltip="Поделиться ссылкой" w:history="1">
              <w:r w:rsidRPr="00E27B58">
                <w:rPr>
                  <w:rStyle w:val="a3"/>
                </w:rPr>
                <w:t>https://youtu.be/zPBzaaR8n_0</w:t>
              </w:r>
            </w:hyperlink>
          </w:p>
          <w:p w:rsidR="00271846" w:rsidRDefault="00271846" w:rsidP="00271846">
            <w:pPr>
              <w:spacing w:after="0" w:line="240" w:lineRule="auto"/>
            </w:pPr>
          </w:p>
          <w:p w:rsidR="00271846" w:rsidRPr="00E27B58" w:rsidRDefault="00271846" w:rsidP="002718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B58">
              <w:rPr>
                <w:rFonts w:ascii="Times New Roman" w:hAnsi="Times New Roman" w:cs="Times New Roman"/>
              </w:rPr>
              <w:t>учебник: параграф 43</w:t>
            </w:r>
          </w:p>
          <w:p w:rsidR="00271846" w:rsidRDefault="00271846" w:rsidP="00271846">
            <w:pPr>
              <w:spacing w:after="0" w:line="240" w:lineRule="auto"/>
            </w:pPr>
          </w:p>
          <w:p w:rsidR="00271846" w:rsidRDefault="00271846" w:rsidP="00271846">
            <w:pPr>
              <w:spacing w:after="0" w:line="240" w:lineRule="auto"/>
            </w:pPr>
          </w:p>
        </w:tc>
      </w:tr>
      <w:tr w:rsidR="00271846" w:rsidRPr="00F107EA" w:rsidTr="00271846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бБ</w:t>
            </w:r>
            <w:proofErr w:type="spellEnd"/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1565" w:type="dxa"/>
            <w:gridSpan w:val="2"/>
            <w:shd w:val="clear" w:color="auto" w:fill="auto"/>
            <w:noWrap/>
          </w:tcPr>
          <w:p w:rsidR="00271846" w:rsidRPr="00F107EA" w:rsidRDefault="00271846" w:rsidP="00271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2188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растений.</w:t>
            </w: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Двудольные растения. Семейства Крестоцветные и Розоцветные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 изучить </w:t>
            </w:r>
            <w:proofErr w:type="gramStart"/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параграфы  26</w:t>
            </w:r>
            <w:proofErr w:type="gramEnd"/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, 27</w:t>
            </w: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краткий конспект по параграфу26, ответить на вопросы после параграфа письменно в тетради</w:t>
            </w: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F107EA" w:rsidRDefault="00271846" w:rsidP="0027184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tgtFrame="_blank" w:history="1">
              <w:r w:rsidRPr="00F107E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https://youtu.be/4j_YVkVMhwY</w:t>
              </w:r>
            </w:hyperlink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A">
              <w:rPr>
                <w:rFonts w:ascii="Times New Roman" w:hAnsi="Times New Roman" w:cs="Times New Roman"/>
                <w:sz w:val="24"/>
                <w:szCs w:val="24"/>
              </w:rPr>
              <w:t>Учебник: параграф 26, 27</w:t>
            </w:r>
          </w:p>
          <w:p w:rsidR="00271846" w:rsidRPr="00F107EA" w:rsidRDefault="00271846" w:rsidP="00271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46" w:rsidTr="00271846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271846" w:rsidRPr="00F107EA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271846" w:rsidRPr="00F107EA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</w:tcPr>
          <w:p w:rsidR="00271846" w:rsidRDefault="00271846" w:rsidP="00CC63CD">
            <w:r w:rsidRPr="00353B6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1565" w:type="dxa"/>
            <w:gridSpan w:val="2"/>
            <w:shd w:val="clear" w:color="auto" w:fill="auto"/>
            <w:noWrap/>
          </w:tcPr>
          <w:p w:rsidR="00271846" w:rsidRPr="00C535A2" w:rsidRDefault="00271846" w:rsidP="00CC63CD">
            <w:r w:rsidRPr="00C535A2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188" w:type="dxa"/>
            <w:gridSpan w:val="2"/>
            <w:shd w:val="clear" w:color="auto" w:fill="auto"/>
            <w:noWrap/>
            <w:vAlign w:val="bottom"/>
          </w:tcPr>
          <w:p w:rsidR="00271846" w:rsidRPr="00581FC8" w:rsidRDefault="00271846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</w:t>
            </w: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Органы чувств. Регуляция деятельности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 43</w:t>
            </w:r>
          </w:p>
          <w:p w:rsidR="002718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846" w:rsidRPr="008C1B46" w:rsidRDefault="00271846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 43</w:t>
            </w:r>
          </w:p>
        </w:tc>
        <w:tc>
          <w:tcPr>
            <w:tcW w:w="5143" w:type="dxa"/>
            <w:gridSpan w:val="2"/>
            <w:shd w:val="clear" w:color="auto" w:fill="auto"/>
            <w:noWrap/>
            <w:vAlign w:val="bottom"/>
          </w:tcPr>
          <w:p w:rsidR="00271846" w:rsidRDefault="00271846" w:rsidP="00CC63CD">
            <w:pPr>
              <w:spacing w:after="0" w:line="240" w:lineRule="auto"/>
            </w:pPr>
            <w:hyperlink r:id="rId11" w:tgtFrame="_blank" w:history="1">
              <w:r w:rsidRPr="00E27B58">
                <w:rPr>
                  <w:rStyle w:val="a3"/>
                </w:rPr>
                <w:t>https://youtu.be/iDCvyJl3ZcU</w:t>
              </w:r>
            </w:hyperlink>
          </w:p>
          <w:p w:rsidR="00271846" w:rsidRDefault="00271846" w:rsidP="00CC63CD">
            <w:pPr>
              <w:spacing w:after="0" w:line="240" w:lineRule="auto"/>
            </w:pPr>
          </w:p>
          <w:p w:rsidR="00271846" w:rsidRDefault="00271846" w:rsidP="00CC63CD">
            <w:pPr>
              <w:spacing w:after="0" w:line="240" w:lineRule="auto"/>
            </w:pPr>
            <w:hyperlink r:id="rId12" w:tgtFrame="_blank" w:tooltip="Поделиться ссылкой" w:history="1">
              <w:r w:rsidRPr="00E27B58">
                <w:rPr>
                  <w:rStyle w:val="a3"/>
                </w:rPr>
                <w:t>https://youtu.be/zPBzaaR8n_0</w:t>
              </w:r>
            </w:hyperlink>
          </w:p>
          <w:p w:rsidR="00271846" w:rsidRDefault="00271846" w:rsidP="00CC63CD">
            <w:pPr>
              <w:spacing w:after="0" w:line="240" w:lineRule="auto"/>
            </w:pPr>
          </w:p>
          <w:p w:rsidR="00271846" w:rsidRPr="00E27B58" w:rsidRDefault="00271846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B58">
              <w:rPr>
                <w:rFonts w:ascii="Times New Roman" w:hAnsi="Times New Roman" w:cs="Times New Roman"/>
              </w:rPr>
              <w:t>учебник: параграф 43</w:t>
            </w:r>
          </w:p>
          <w:p w:rsidR="00271846" w:rsidRDefault="00271846" w:rsidP="00CC63CD">
            <w:pPr>
              <w:spacing w:after="0" w:line="240" w:lineRule="auto"/>
            </w:pPr>
          </w:p>
          <w:p w:rsidR="00271846" w:rsidRDefault="00271846" w:rsidP="00CC63CD">
            <w:pPr>
              <w:spacing w:after="0" w:line="240" w:lineRule="auto"/>
            </w:pP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472C64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 w:colFirst="0" w:colLast="0"/>
            <w:r w:rsidRPr="00472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8а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472C64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472C64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472C64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472C64" w:rsidRDefault="00116739" w:rsidP="0011673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2C64">
              <w:rPr>
                <w:color w:val="000000"/>
                <w:sz w:val="20"/>
                <w:szCs w:val="20"/>
              </w:rPr>
              <w:t>1.Слуховой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      </w:r>
          </w:p>
          <w:p w:rsidR="00116739" w:rsidRPr="00472C64" w:rsidRDefault="00116739" w:rsidP="0011673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2C64">
              <w:rPr>
                <w:color w:val="000000"/>
                <w:sz w:val="20"/>
                <w:szCs w:val="20"/>
              </w:rPr>
              <w:t>2.</w:t>
            </w:r>
            <w:r w:rsidRPr="00472C64">
              <w:rPr>
                <w:sz w:val="20"/>
                <w:szCs w:val="20"/>
              </w:rPr>
              <w:t xml:space="preserve"> Повторение и обобщение темы «</w:t>
            </w:r>
            <w:r w:rsidRPr="00472C64">
              <w:rPr>
                <w:bCs/>
                <w:color w:val="000000"/>
                <w:sz w:val="20"/>
                <w:szCs w:val="20"/>
              </w:rPr>
              <w:t>Анализаторы. Органы чувств</w:t>
            </w:r>
            <w:r w:rsidRPr="00472C64">
              <w:rPr>
                <w:b/>
                <w:bCs/>
                <w:color w:val="000000"/>
                <w:sz w:val="20"/>
                <w:szCs w:val="20"/>
              </w:rPr>
              <w:t xml:space="preserve">». </w:t>
            </w:r>
            <w:proofErr w:type="gramStart"/>
            <w:r w:rsidRPr="00472C64">
              <w:rPr>
                <w:sz w:val="20"/>
                <w:szCs w:val="20"/>
              </w:rPr>
              <w:t>Зачет  №</w:t>
            </w:r>
            <w:proofErr w:type="gramEnd"/>
            <w:r w:rsidRPr="00472C64">
              <w:rPr>
                <w:sz w:val="20"/>
                <w:szCs w:val="20"/>
              </w:rPr>
              <w:t xml:space="preserve"> 8 «Анализаторы».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16739" w:rsidRPr="00472C64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3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B433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C64">
              <w:rPr>
                <w:rFonts w:ascii="Times New Roman" w:hAnsi="Times New Roman" w:cs="Times New Roman"/>
                <w:sz w:val="20"/>
                <w:szCs w:val="20"/>
              </w:rPr>
              <w:t>Глава 12. § 51,52. Рисунок 139 стр. 316.</w:t>
            </w:r>
            <w:r w:rsidRPr="009B43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Заполните таблицу.</w:t>
            </w:r>
          </w:p>
          <w:p w:rsidR="00116739" w:rsidRPr="00472C64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C64">
              <w:rPr>
                <w:rFonts w:ascii="Times New Roman" w:hAnsi="Times New Roman" w:cs="Times New Roman"/>
                <w:sz w:val="20"/>
                <w:szCs w:val="20"/>
              </w:rPr>
              <w:t>§ 48 – 52. Выполнить тест.</w:t>
            </w:r>
          </w:p>
        </w:tc>
      </w:tr>
      <w:bookmarkEnd w:id="0"/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472C64" w:rsidRDefault="00116739" w:rsidP="0011673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2C64">
              <w:rPr>
                <w:color w:val="000000"/>
                <w:sz w:val="20"/>
                <w:szCs w:val="20"/>
              </w:rPr>
              <w:t xml:space="preserve">1.Слуховой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</w:t>
            </w:r>
            <w:r w:rsidRPr="00472C64">
              <w:rPr>
                <w:color w:val="000000"/>
                <w:sz w:val="20"/>
                <w:szCs w:val="20"/>
              </w:rPr>
              <w:lastRenderedPageBreak/>
              <w:t>Органы равновесия, кожно-мышечной чувствительности, обоняния и вкуса и их анализаторы. Взаимодействие анализаторов.</w:t>
            </w:r>
          </w:p>
          <w:p w:rsidR="00116739" w:rsidRPr="00472C64" w:rsidRDefault="00116739" w:rsidP="0011673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2C64">
              <w:rPr>
                <w:color w:val="000000"/>
                <w:sz w:val="20"/>
                <w:szCs w:val="20"/>
              </w:rPr>
              <w:t>2.</w:t>
            </w:r>
            <w:r w:rsidRPr="00472C64">
              <w:rPr>
                <w:sz w:val="20"/>
                <w:szCs w:val="20"/>
              </w:rPr>
              <w:t xml:space="preserve"> Повторение и обобщение темы «</w:t>
            </w:r>
            <w:r w:rsidRPr="00472C64">
              <w:rPr>
                <w:bCs/>
                <w:color w:val="000000"/>
                <w:sz w:val="20"/>
                <w:szCs w:val="20"/>
              </w:rPr>
              <w:t>Анализаторы. Органы чувств</w:t>
            </w:r>
            <w:r w:rsidRPr="00472C64">
              <w:rPr>
                <w:b/>
                <w:bCs/>
                <w:color w:val="000000"/>
                <w:sz w:val="20"/>
                <w:szCs w:val="20"/>
              </w:rPr>
              <w:t xml:space="preserve">». </w:t>
            </w:r>
            <w:proofErr w:type="gramStart"/>
            <w:r w:rsidRPr="00472C64">
              <w:rPr>
                <w:sz w:val="20"/>
                <w:szCs w:val="20"/>
              </w:rPr>
              <w:t>Зачет  №</w:t>
            </w:r>
            <w:proofErr w:type="gramEnd"/>
            <w:r w:rsidRPr="00472C64">
              <w:rPr>
                <w:sz w:val="20"/>
                <w:szCs w:val="20"/>
              </w:rPr>
              <w:t xml:space="preserve"> 8 «Анализаторы».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116739" w:rsidRPr="00472C64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4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472C64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C64">
              <w:rPr>
                <w:rFonts w:ascii="Times New Roman" w:hAnsi="Times New Roman" w:cs="Times New Roman"/>
                <w:sz w:val="20"/>
                <w:szCs w:val="20"/>
              </w:rPr>
              <w:t>Глава 12. § 51,52. Рисунок 139 стр. 316.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Заполните таблицу.</w:t>
            </w:r>
          </w:p>
          <w:p w:rsidR="00116739" w:rsidRPr="00472C64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C64">
              <w:rPr>
                <w:rFonts w:ascii="Times New Roman" w:hAnsi="Times New Roman" w:cs="Times New Roman"/>
                <w:sz w:val="20"/>
                <w:szCs w:val="20"/>
              </w:rPr>
              <w:t>§ 48 – 52. Выполнить тест.</w:t>
            </w: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1.Антропогенное воздействие на биосферу. Основы рационального природопользования.</w:t>
            </w:r>
            <w:r w:rsidRPr="009E0F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 6 «Анализ и оценка последствий деятельности человека в экосистемах».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проблемы, их влияние на жизнь человека. Последствия деятельности человека в экосистемах.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5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Глава 8.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48. </w:t>
            </w: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п/р № 6 (стр. 177).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49, реферат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 «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проблемы».</w:t>
            </w: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1.Антропогенное воздействие на биосферу. Основы рационального природопользования.</w:t>
            </w:r>
            <w:r w:rsidRPr="009E0F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 6 «Анализ и оценка последствий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человека в экосистемах».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проблемы, их влияние на жизнь человека. Последствия деятельности человека в экосистемах.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6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Глава 8.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48. </w:t>
            </w: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п/р № 6 (стр. 177).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49, реферат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 «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проблемы».</w:t>
            </w: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1.Антропогенное воздействие на биосферу. Основы рационального природопользования.</w:t>
            </w:r>
            <w:r w:rsidRPr="009E0F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 6 «Анализ и оценка последствий деятельности человека в экосистемах».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E0FD8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проблемы, их влияние на жизнь человека. Последствия деятельности человека в экосистемах.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7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Глава 8. 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48. </w:t>
            </w: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п/р № 6 (стр. 177).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 xml:space="preserve">§ 49, реферат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 «</w:t>
            </w: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проблемы».</w:t>
            </w: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1.Хромосомная теория наследственности. Сцепленное наследование.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2. Современные представления о гене и геноме.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663054" w:rsidRDefault="00116739" w:rsidP="00116739">
            <w:hyperlink r:id="rId18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§ 42, 43.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История становления хромосомной теории.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Конспект по теме 2.</w:t>
            </w:r>
          </w:p>
        </w:tc>
      </w:tr>
      <w:tr w:rsidR="00116739" w:rsidRPr="00F107EA" w:rsidTr="002A532C">
        <w:trPr>
          <w:trHeight w:val="255"/>
        </w:trPr>
        <w:tc>
          <w:tcPr>
            <w:tcW w:w="873" w:type="dxa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77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565" w:type="dxa"/>
            <w:gridSpan w:val="2"/>
            <w:shd w:val="clear" w:color="auto" w:fill="auto"/>
            <w:noWrap/>
            <w:vAlign w:val="bottom"/>
          </w:tcPr>
          <w:p w:rsidR="00116739" w:rsidRPr="009E0FD8" w:rsidRDefault="00116739" w:rsidP="001167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06.04.20</w:t>
            </w:r>
          </w:p>
        </w:tc>
        <w:tc>
          <w:tcPr>
            <w:tcW w:w="2188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1. Влияние человека на экосистемы.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ЛР № 5 «Выявление антропогенных изменений в экосистемах своей местности».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2. Биосфера – глобальная экосистема.</w:t>
            </w:r>
          </w:p>
        </w:tc>
        <w:tc>
          <w:tcPr>
            <w:tcW w:w="1920" w:type="dxa"/>
            <w:gridSpan w:val="2"/>
            <w:shd w:val="clear" w:color="auto" w:fill="auto"/>
            <w:noWrap/>
          </w:tcPr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с учебником, выполнение заданий. </w:t>
            </w:r>
          </w:p>
        </w:tc>
        <w:tc>
          <w:tcPr>
            <w:tcW w:w="5143" w:type="dxa"/>
            <w:gridSpan w:val="2"/>
            <w:shd w:val="clear" w:color="auto" w:fill="auto"/>
            <w:noWrap/>
          </w:tcPr>
          <w:p w:rsidR="00116739" w:rsidRPr="00F673EE" w:rsidRDefault="00116739" w:rsidP="00116739">
            <w:hyperlink r:id="rId19" w:history="1">
              <w:r w:rsidRPr="00C90E24">
                <w:rPr>
                  <w:rStyle w:val="a3"/>
                </w:rPr>
                <w:t>https://resh.edu.ru/</w:t>
              </w:r>
            </w:hyperlink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§ 87,88 вопросы на стр. 335 и 338.</w:t>
            </w:r>
          </w:p>
          <w:p w:rsidR="00116739" w:rsidRPr="009E0FD8" w:rsidRDefault="00116739" w:rsidP="0011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D8">
              <w:rPr>
                <w:rFonts w:ascii="Times New Roman" w:hAnsi="Times New Roman" w:cs="Times New Roman"/>
                <w:sz w:val="20"/>
                <w:szCs w:val="20"/>
              </w:rPr>
              <w:t>§ 92, конспект.</w:t>
            </w:r>
            <w:r w:rsidRPr="009E0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л/р № 5.</w:t>
            </w:r>
          </w:p>
        </w:tc>
      </w:tr>
    </w:tbl>
    <w:p w:rsidR="00154F24" w:rsidRDefault="00154F24"/>
    <w:sectPr w:rsidR="00154F24" w:rsidSect="002718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64"/>
    <w:rsid w:val="00116739"/>
    <w:rsid w:val="00154F24"/>
    <w:rsid w:val="00271846"/>
    <w:rsid w:val="006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CA853-161F-46A9-8228-F1FFD1F9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846"/>
    <w:rPr>
      <w:color w:val="1155CC"/>
      <w:u w:val="single"/>
    </w:rPr>
  </w:style>
  <w:style w:type="paragraph" w:styleId="a4">
    <w:name w:val="Normal (Web)"/>
    <w:basedOn w:val="a"/>
    <w:uiPriority w:val="99"/>
    <w:rsid w:val="0011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DCvyJl3Zc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bmo2AjVugAo" TargetMode="External"/><Relationship Id="rId12" Type="http://schemas.openxmlformats.org/officeDocument/2006/relationships/hyperlink" Target="https://youtu.be/zPBzaaR8n_0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bmo2AjVugAo" TargetMode="External"/><Relationship Id="rId11" Type="http://schemas.openxmlformats.org/officeDocument/2006/relationships/hyperlink" Target="https://youtu.be/iDCvyJl3ZcU" TargetMode="External"/><Relationship Id="rId5" Type="http://schemas.openxmlformats.org/officeDocument/2006/relationships/hyperlink" Target="https://youtu.be/bmo2AjVugAo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youtu.be/4j_YVkVMhwY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hyperlink" Target="https://youtu.be/4j_YVkVMhwY" TargetMode="External"/><Relationship Id="rId9" Type="http://schemas.openxmlformats.org/officeDocument/2006/relationships/hyperlink" Target="https://youtu.be/zPBzaaR8n_0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2020-04-05T14:27:00Z</dcterms:created>
  <dcterms:modified xsi:type="dcterms:W3CDTF">2020-04-05T14:32:00Z</dcterms:modified>
</cp:coreProperties>
</file>